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E5" w:rsidRPr="00F728E5" w:rsidRDefault="00F728E5">
      <w:pPr>
        <w:rPr>
          <w:i/>
        </w:rPr>
      </w:pPr>
      <w:r w:rsidRPr="00F728E5">
        <w:rPr>
          <w:i/>
        </w:rPr>
        <w:t xml:space="preserve">Pokyny pro spoluautory kolektivní monografie </w:t>
      </w:r>
    </w:p>
    <w:p w:rsidR="00F728E5" w:rsidRDefault="00F728E5"/>
    <w:p w:rsidR="00F728E5" w:rsidRPr="00F728E5" w:rsidRDefault="00E63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Aktuální problémy plošného testování</w:t>
      </w:r>
      <w:r w:rsidR="00F728E5" w:rsidRPr="00F728E5">
        <w:rPr>
          <w:b/>
          <w:sz w:val="28"/>
          <w:szCs w:val="28"/>
        </w:rPr>
        <w:t xml:space="preserve"> </w:t>
      </w:r>
    </w:p>
    <w:p w:rsidR="00F728E5" w:rsidRDefault="00F728E5">
      <w:r>
        <w:t xml:space="preserve">Editoři: Josef Malach, </w:t>
      </w:r>
      <w:r w:rsidR="00BB78E6">
        <w:t>Dana Vicherková</w:t>
      </w:r>
    </w:p>
    <w:p w:rsidR="00F728E5" w:rsidRPr="00F728E5" w:rsidRDefault="00F728E5">
      <w:pPr>
        <w:rPr>
          <w:u w:val="single"/>
        </w:rPr>
      </w:pPr>
      <w:r w:rsidRPr="00F728E5">
        <w:rPr>
          <w:u w:val="single"/>
        </w:rPr>
        <w:t>Požadovaný obsah kapitol:</w:t>
      </w:r>
    </w:p>
    <w:p w:rsidR="00E63B73" w:rsidRDefault="00F728E5">
      <w:r>
        <w:t xml:space="preserve">Problematika </w:t>
      </w:r>
      <w:r w:rsidR="00E63B73">
        <w:t>realizace plošného /národního i mezinárodního testování výsledků vzdělávání (</w:t>
      </w:r>
      <w:proofErr w:type="spellStart"/>
      <w:r w:rsidR="00E63B73" w:rsidRPr="00E63B73">
        <w:t>large-scale</w:t>
      </w:r>
      <w:proofErr w:type="spellEnd"/>
      <w:r w:rsidR="00E63B73" w:rsidRPr="00E63B73">
        <w:t xml:space="preserve"> </w:t>
      </w:r>
      <w:proofErr w:type="spellStart"/>
      <w:r w:rsidR="00E63B73" w:rsidRPr="00E63B73">
        <w:t>testing</w:t>
      </w:r>
      <w:proofErr w:type="spellEnd"/>
      <w:r w:rsidR="00E63B73">
        <w:t>). Charakteristika účely/funkcí plošného testování a jeho právní zakotvení. Realizace testování a využívání jeho výsledků pro řízení edukace.</w:t>
      </w:r>
      <w:r w:rsidR="0020673B">
        <w:t xml:space="preserve"> Vhodné jsou studie o realizaci jednotné části maturitní zkoušky (ČR, SR,</w:t>
      </w:r>
      <w:r w:rsidR="00D754B3">
        <w:t xml:space="preserve"> </w:t>
      </w:r>
      <w:r w:rsidR="0020673B">
        <w:t>PL a další země), národních přijímacích zkoušek v ČR, využívání systému NIQES apod</w:t>
      </w:r>
      <w:r w:rsidR="00D754B3">
        <w:t>.</w:t>
      </w:r>
      <w:r w:rsidR="0020673B">
        <w:t xml:space="preserve"> </w:t>
      </w:r>
    </w:p>
    <w:p w:rsidR="00F728E5" w:rsidRPr="00F728E5" w:rsidRDefault="00F728E5">
      <w:pPr>
        <w:rPr>
          <w:u w:val="single"/>
        </w:rPr>
      </w:pPr>
      <w:r w:rsidRPr="00F728E5">
        <w:rPr>
          <w:u w:val="single"/>
        </w:rPr>
        <w:t xml:space="preserve">Struktura </w:t>
      </w:r>
      <w:r w:rsidR="00364869">
        <w:rPr>
          <w:u w:val="single"/>
        </w:rPr>
        <w:t xml:space="preserve">dílčích </w:t>
      </w:r>
      <w:r w:rsidRPr="00F728E5">
        <w:rPr>
          <w:u w:val="single"/>
        </w:rPr>
        <w:t>kapitol monografie:</w:t>
      </w:r>
      <w:r w:rsidR="00681E0B">
        <w:rPr>
          <w:u w:val="single"/>
        </w:rPr>
        <w:t xml:space="preserve"> </w:t>
      </w:r>
    </w:p>
    <w:p w:rsidR="00E63B73" w:rsidRDefault="00F728E5" w:rsidP="00681E0B">
      <w:pPr>
        <w:pStyle w:val="Odstavecseseznamem"/>
        <w:numPr>
          <w:ilvl w:val="0"/>
          <w:numId w:val="1"/>
        </w:numPr>
      </w:pPr>
      <w:r>
        <w:t xml:space="preserve">Stručná charakteristika </w:t>
      </w:r>
      <w:r w:rsidR="00E63B73">
        <w:t xml:space="preserve">plošného testování, nositel testování /realizátor </w:t>
      </w:r>
    </w:p>
    <w:p w:rsidR="00E63B73" w:rsidRDefault="00E63B73" w:rsidP="00681E0B">
      <w:pPr>
        <w:pStyle w:val="Odstavecseseznamem"/>
        <w:numPr>
          <w:ilvl w:val="0"/>
          <w:numId w:val="1"/>
        </w:numPr>
      </w:pPr>
      <w:proofErr w:type="spellStart"/>
      <w:r>
        <w:t>Učel</w:t>
      </w:r>
      <w:proofErr w:type="spellEnd"/>
      <w:r>
        <w:t xml:space="preserve"> a funkce testování, jeho stručný vývoj  </w:t>
      </w:r>
    </w:p>
    <w:p w:rsidR="00E63B73" w:rsidRDefault="00E63B73" w:rsidP="00681E0B">
      <w:pPr>
        <w:pStyle w:val="Odstavecseseznamem"/>
        <w:numPr>
          <w:ilvl w:val="0"/>
          <w:numId w:val="1"/>
        </w:numPr>
      </w:pPr>
      <w:r>
        <w:t xml:space="preserve">Metody sběru dat (vč. on-line testování) a nástroje zpracování dat </w:t>
      </w:r>
    </w:p>
    <w:p w:rsidR="00E63B73" w:rsidRDefault="00E63B73" w:rsidP="00681E0B">
      <w:pPr>
        <w:pStyle w:val="Odstavecseseznamem"/>
        <w:numPr>
          <w:ilvl w:val="0"/>
          <w:numId w:val="1"/>
        </w:numPr>
      </w:pPr>
      <w:r>
        <w:t>Výsledky testování (zprávy, raporty, analýzy), jejich obsah a zajímavá zjištění</w:t>
      </w:r>
    </w:p>
    <w:p w:rsidR="00E63B73" w:rsidRDefault="00E63B73" w:rsidP="00681E0B">
      <w:pPr>
        <w:pStyle w:val="Odstavecseseznamem"/>
        <w:numPr>
          <w:ilvl w:val="0"/>
          <w:numId w:val="1"/>
        </w:numPr>
      </w:pPr>
      <w:r>
        <w:t xml:space="preserve">Silné ev. slabé stránky testování </w:t>
      </w:r>
    </w:p>
    <w:p w:rsidR="00364869" w:rsidRDefault="00E63B73" w:rsidP="0020673B">
      <w:pPr>
        <w:pStyle w:val="Odstavecseseznamem"/>
        <w:numPr>
          <w:ilvl w:val="0"/>
          <w:numId w:val="1"/>
        </w:numPr>
      </w:pPr>
      <w:r>
        <w:t>Akceptace testování aktéry vzdělávací politiky (učitelé, manažeři škol,</w:t>
      </w:r>
      <w:r w:rsidR="0020673B">
        <w:t xml:space="preserve"> </w:t>
      </w:r>
      <w:r>
        <w:t xml:space="preserve">žáci, studenti, rodiče, </w:t>
      </w:r>
      <w:r w:rsidR="0020673B">
        <w:t xml:space="preserve">zaměstnavatelé, exekutiva a politici) </w:t>
      </w:r>
    </w:p>
    <w:p w:rsidR="00CE3B9C" w:rsidRDefault="008F31FF" w:rsidP="00681E0B">
      <w:pPr>
        <w:pStyle w:val="Odstavecseseznamem"/>
        <w:numPr>
          <w:ilvl w:val="0"/>
          <w:numId w:val="1"/>
        </w:numPr>
      </w:pPr>
      <w:r>
        <w:t>P</w:t>
      </w:r>
      <w:r w:rsidR="00681E0B">
        <w:t xml:space="preserve">opis procesu projednávání a využívání výsledků </w:t>
      </w:r>
      <w:r w:rsidR="0020673B">
        <w:t xml:space="preserve">plošného testování </w:t>
      </w:r>
      <w:r w:rsidR="00681E0B">
        <w:t>na jednotlivých úrovních řízení</w:t>
      </w:r>
      <w:r w:rsidR="00CE3B9C">
        <w:t xml:space="preserve"> 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 xml:space="preserve">Popis opatření vyplývajících </w:t>
      </w:r>
      <w:r w:rsidR="000632CF">
        <w:t>z</w:t>
      </w:r>
      <w:r>
        <w:t xml:space="preserve"> výsledků </w:t>
      </w:r>
      <w:r w:rsidR="0020673B">
        <w:t xml:space="preserve">plošného testování </w:t>
      </w:r>
      <w:r w:rsidR="008F31FF">
        <w:t>(</w:t>
      </w:r>
      <w:r w:rsidR="0020673B">
        <w:t xml:space="preserve">právní, </w:t>
      </w:r>
      <w:r w:rsidR="008F31FF">
        <w:t>n</w:t>
      </w:r>
      <w:r>
        <w:t>ormativní, organizační, personální, didaktická, technologická a jiná)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 xml:space="preserve">Reflexe </w:t>
      </w:r>
      <w:r w:rsidR="0020673B">
        <w:t xml:space="preserve">plošného testování </w:t>
      </w:r>
      <w:r>
        <w:t xml:space="preserve">interním nebo externím výzkumem, příklady dobré praxe </w:t>
      </w:r>
      <w:r w:rsidR="000632CF">
        <w:t xml:space="preserve">a </w:t>
      </w:r>
      <w:r>
        <w:t xml:space="preserve">efektů </w:t>
      </w:r>
      <w:r w:rsidR="008F31FF">
        <w:t xml:space="preserve">hodnocení 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 xml:space="preserve">Záměry </w:t>
      </w:r>
      <w:r w:rsidR="0020673B">
        <w:t xml:space="preserve">školy, regionu, vzdělávacího systému </w:t>
      </w:r>
      <w:r>
        <w:t xml:space="preserve"> oblasti </w:t>
      </w:r>
      <w:r w:rsidR="0020673B">
        <w:t xml:space="preserve">plošného testování </w:t>
      </w:r>
      <w:r>
        <w:t xml:space="preserve">v budoucnu </w:t>
      </w:r>
    </w:p>
    <w:p w:rsidR="00CE3B9C" w:rsidRPr="00AC262C" w:rsidRDefault="00217EA3" w:rsidP="00681E0B">
      <w:pPr>
        <w:pStyle w:val="Odstavecseseznamem"/>
        <w:numPr>
          <w:ilvl w:val="0"/>
          <w:numId w:val="1"/>
        </w:numPr>
      </w:pPr>
      <w:r>
        <w:t xml:space="preserve">Přehled vnitřních norem nebo </w:t>
      </w:r>
      <w:bookmarkStart w:id="0" w:name="_GoBack"/>
      <w:bookmarkEnd w:id="0"/>
      <w:r w:rsidR="008F31FF" w:rsidRPr="00AC262C">
        <w:t xml:space="preserve">zpráv </w:t>
      </w:r>
      <w:r w:rsidR="00CE3B9C" w:rsidRPr="00AC262C">
        <w:t>z</w:t>
      </w:r>
      <w:r w:rsidR="008F31FF" w:rsidRPr="00AC262C">
        <w:t xml:space="preserve"> hodnocení </w:t>
      </w:r>
      <w:r w:rsidR="00BB78E6" w:rsidRPr="00AC262C">
        <w:t>z plošného testování</w:t>
      </w:r>
    </w:p>
    <w:p w:rsidR="00837CC3" w:rsidRDefault="00CE3B9C" w:rsidP="00681E0B">
      <w:pPr>
        <w:pStyle w:val="Odstavecseseznamem"/>
        <w:numPr>
          <w:ilvl w:val="0"/>
          <w:numId w:val="1"/>
        </w:numPr>
      </w:pPr>
      <w:r>
        <w:t xml:space="preserve">Použité </w:t>
      </w:r>
      <w:r w:rsidR="00837CC3">
        <w:t xml:space="preserve">zdroje </w:t>
      </w:r>
    </w:p>
    <w:p w:rsidR="00681E0B" w:rsidRDefault="00837CC3" w:rsidP="00681E0B">
      <w:pPr>
        <w:pStyle w:val="Odstavecseseznamem"/>
        <w:numPr>
          <w:ilvl w:val="0"/>
          <w:numId w:val="1"/>
        </w:numPr>
      </w:pPr>
      <w:r>
        <w:t xml:space="preserve">Příloha: Používané techniky sběru </w:t>
      </w:r>
      <w:r w:rsidR="008F31FF">
        <w:t xml:space="preserve">hodnotících </w:t>
      </w:r>
      <w:r>
        <w:t xml:space="preserve">dat </w:t>
      </w:r>
      <w:r w:rsidR="00BB78E6">
        <w:t>v rámci plošného t</w:t>
      </w:r>
      <w:r w:rsidR="0020673B">
        <w:t xml:space="preserve">estování. </w:t>
      </w:r>
      <w:r w:rsidR="00681E0B">
        <w:t xml:space="preserve"> </w:t>
      </w:r>
    </w:p>
    <w:p w:rsidR="00681E0B" w:rsidRDefault="00681E0B"/>
    <w:sectPr w:rsidR="0068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DA9"/>
    <w:multiLevelType w:val="hybridMultilevel"/>
    <w:tmpl w:val="B7D62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E5"/>
    <w:rsid w:val="000632CF"/>
    <w:rsid w:val="001C7A30"/>
    <w:rsid w:val="0020673B"/>
    <w:rsid w:val="00217EA3"/>
    <w:rsid w:val="00364869"/>
    <w:rsid w:val="00597995"/>
    <w:rsid w:val="00681E0B"/>
    <w:rsid w:val="00837CC3"/>
    <w:rsid w:val="008F31FF"/>
    <w:rsid w:val="009F635A"/>
    <w:rsid w:val="00AC262C"/>
    <w:rsid w:val="00BB78E6"/>
    <w:rsid w:val="00CE3B9C"/>
    <w:rsid w:val="00D754B3"/>
    <w:rsid w:val="00E63B73"/>
    <w:rsid w:val="00E700B4"/>
    <w:rsid w:val="00F405F4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</dc:creator>
  <cp:lastModifiedBy>Knejzlikova</cp:lastModifiedBy>
  <cp:revision>8</cp:revision>
  <cp:lastPrinted>2016-04-08T11:20:00Z</cp:lastPrinted>
  <dcterms:created xsi:type="dcterms:W3CDTF">2016-04-08T11:02:00Z</dcterms:created>
  <dcterms:modified xsi:type="dcterms:W3CDTF">2018-05-25T12:07:00Z</dcterms:modified>
</cp:coreProperties>
</file>